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Итоговое интегрированное мероприятие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 2 младшей группе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Волшебное путешествие"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 Байгазина Анастасия Александровна</w:t>
      </w:r>
    </w:p>
    <w:p w:rsidR="00393858" w:rsidRPr="00393858" w:rsidRDefault="00393858" w:rsidP="0039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МАДОУ </w:t>
      </w:r>
      <w:r>
        <w:rPr>
          <w:rFonts w:ascii="Segoe UI Symbol" w:hAnsi="Segoe UI Symbol" w:cs="Segoe UI Symbol"/>
          <w:b/>
          <w:bCs/>
          <w:i/>
          <w:iCs/>
          <w:color w:val="000000"/>
          <w:sz w:val="28"/>
          <w:szCs w:val="28"/>
        </w:rPr>
        <w:t>№</w:t>
      </w:r>
      <w:r w:rsidRPr="003938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84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  Новосибирск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 области:</w:t>
      </w:r>
    </w:p>
    <w:p w:rsidR="00393858" w:rsidRP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Познание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сенсорное развитие, формирование целостной картины мира), 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Социализация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Художественная литература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393858" w:rsidRP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рисование), 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Коммуникация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1. создать радостное настроение от занятия.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уровень усвоения детьми ЗУН.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Образовательные: </w:t>
      </w:r>
      <w:r>
        <w:rPr>
          <w:rFonts w:ascii="Arial" w:hAnsi="Arial" w:cs="Arial"/>
          <w:color w:val="000000"/>
        </w:rPr>
        <w:t> 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умения различать цвета: красный, синий, зеленый, желтый, чёрный и называть их;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умение выделять и объединять предметы по одному (общему) признаку – величине;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умение в составлении целого из частей;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знание геометрических фигур – круга, квадрата, треугольника;</w:t>
      </w:r>
    </w:p>
    <w:p w:rsidR="00393858" w:rsidRPr="00393858" w:rsidRDefault="00393858" w:rsidP="003938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понятия 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hAnsi="Times New Roman" w:cs="Times New Roman"/>
          <w:color w:val="000000"/>
          <w:sz w:val="28"/>
          <w:szCs w:val="28"/>
        </w:rPr>
        <w:t>маленький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умения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рассказывать стихотворение, чётко проговаривая</w:t>
      </w:r>
      <w:proofErr w:type="gramEnd"/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слова;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активизировать речь детей, закрепить умения отвечать на вопросы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воспитателя.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умение конструировать из бумаги;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умение различать грустное и веселое настроение;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  <w:r>
        <w:rPr>
          <w:rFonts w:ascii="Arial" w:hAnsi="Arial" w:cs="Arial"/>
          <w:color w:val="000000"/>
        </w:rPr>
        <w:t>         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развивать внимание, самостоятельность;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развивать мелкую моторику.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воспитывать любознательность, познавательный интерес, доброту, эмоционально-положительное отношение к персонажам.</w:t>
      </w:r>
    </w:p>
    <w:p w:rsidR="00393858" w:rsidRP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Материалы и оборудование: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ленты: красная и синяя; домик; игрушки – заяц, медведь, божья коровка; полотенце; макеты деревьев; геометрические фигуры – круг, квадрат, треугольник; два грибочка – большой и маленький; большие и маленькие зайцы из бумаги; модели грустного и весёлого настроения; заготовки божьих коровок для конструирования; 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волшебные браслеты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Ход занятия: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к нам сегодня пришли гости. Давайте с ними поздороваемся. Молодцы!</w:t>
      </w:r>
    </w:p>
    <w:p w:rsidR="00393858" w:rsidRP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момент 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Подари улыбку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Собрались все дети в круг.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Я - твой друг и ты - мой друг.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Крепко за руки возьмёмся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524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 друг другу улыбнёмся.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я предлагаю вам отправиться в волшебное путешествие. У меня есть волшебная палочка. Мне ее подарила добрая фея. Сейчас я коснусь этой волшебной палочкой каждого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мы с вами окажемся в волшебном лесу.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93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волшебная музыка.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 детьми стоят деревья.)</w:t>
      </w:r>
      <w:proofErr w:type="gramEnd"/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мы и оказались в лесу. Дети, слышите, кто-то идет к нам в гости.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(Достает зайчика).</w:t>
      </w:r>
      <w:r>
        <w:rPr>
          <w:rFonts w:ascii="Arial" w:hAnsi="Arial" w:cs="Arial"/>
          <w:color w:val="000000"/>
        </w:rPr>
        <w:t> 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Зайчик.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А где зайчик живёт?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 лесу.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Поздоровайтесь с зайчиком. Ой, да он весь мокрый. Помогите зайчику, оботрите его полотенцем.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вытирают).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Кто хочет утешить зайку, рассказать про него стихотворение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спрашивает двух детей, следит за речью).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Зайке так понравилось у вас в гостях, что он даже позвал в гости своих друзей - зайчиков.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раскладывает перед детьми зайчиков разного размера)</w:t>
      </w:r>
      <w:r>
        <w:rPr>
          <w:rFonts w:ascii="Times New Roman" w:hAnsi="Times New Roman" w:cs="Times New Roman"/>
          <w:color w:val="000000"/>
          <w:sz w:val="28"/>
          <w:szCs w:val="28"/>
        </w:rPr>
        <w:t>. А зайчики одинакового размера?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Нет, разного.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где-то близко ходит хитрая лиса. Она хочет поймать зайчиков. Давайте мы их спрячем под грибочками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Показывает на 2 грибочка).</w:t>
      </w:r>
      <w:r>
        <w:rPr>
          <w:rFonts w:ascii="Times New Roman" w:hAnsi="Times New Roman" w:cs="Times New Roman"/>
          <w:color w:val="000000"/>
          <w:sz w:val="28"/>
          <w:szCs w:val="28"/>
        </w:rPr>
        <w:t>Под большим грибочком мы спрячем – большого зайку, а под маленьким – маленького.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прячут зайчиков.)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Вот, как хорошо вы спрятали зайчиков. Теперь их не найдёт лиса. Каких зайчиков мы прятали под большим грибочком? А под маленьким? Ну что ж, нам пора прощаться с зайчиком. Ребята, наше путешествие продолжается, пойдемте дальше. 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посмотрите, перед нами две дорожки. Какого цвета дорожки перед нами? Чтобы  дойти до домика нам нужно будет пойти по длинной дорожке. 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полу лежат две дорожки: длинная – красного цвета и короткая – синего цвета.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двух дорожек длинная - красная или синяя?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Дети: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Красная.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идут за воспитателем вдоль ленты и подходят к домику.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Шли мы шли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 домику пришли. А кто в нём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живёт вы узнаете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если отгадаете загадку.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Он зимой в берлоге спит,        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Потихонечку храпит,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проснется, ну реветь,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зовут его – (медведь).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Здравствуй, Мишка! А где живёт медведь?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Потрогайте Мишку и скажите, какой он?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Обследовательские действия детей: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Мишка большой, мягкий, пушистый.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а кто хочет мишку порадовать, рассказать ему стихотворение?</w:t>
      </w:r>
    </w:p>
    <w:p w:rsidR="00393858" w:rsidRP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Молодцы! Мишке стало жарко. Давайте на него подуем!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(речевое дыхание: </w:t>
      </w:r>
      <w:r w:rsidRPr="00393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ду-у-у-у-у</w:t>
      </w:r>
      <w:proofErr w:type="spellEnd"/>
      <w:r w:rsidRPr="00393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»).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809625" cy="685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посмотрите еще, а этот какой Мишка?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(Показывается модель грустного настроения.)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Грустный.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А грустный он потому, что не знает, как называются геометрические фигуры и в каком они домике живут. Помогите ему.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93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 фигур – круга, квадрата и треугольника.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Обследовательские действия детей.)</w:t>
      </w:r>
      <w:proofErr w:type="gramEnd"/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Это круг,  квадрат, треугольник.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Молодцы! А какого цвета круг? А квадрат? Треугольник?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Поселите круги в домик с круглым окошком, квадрат – с квадратным, треугольник – с треугольным окошком.</w:t>
      </w:r>
      <w:proofErr w:type="gramEnd"/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давайте поиграем с Мишкой.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47700" cy="723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 да,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медведь!             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взявшись за руки, идут по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любит песни петь:                    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кругу. Внутри круга ходит </w:t>
      </w:r>
      <w:r>
        <w:rPr>
          <w:rFonts w:ascii="Arial" w:hAnsi="Arial" w:cs="Arial"/>
          <w:color w:val="000000"/>
        </w:rPr>
        <w:t>        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 – у – у! У – у – у!                           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с игрушечным мишкой.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Всех ребяток догоню!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убегают от мишки на места.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Молодцы! Хорошо играли. Посмотрите,  какое настроение стало у Мишки – весёлое или грустное?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(Показывается модель весёлого настроения.)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Весёлое.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Ну что ж, ребята, попрощайтесь с Мишкой. Наше путешествие продолжается.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Ой, кто это здесь сидит?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Божья коровка.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Здравствуй, маленький жучок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Ты, как яркий огонёк.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 на спинке точки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            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938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Чёрные кружочки.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Правильно, его называют божья коровка.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Ребятки, божья коровка говорит, что сильный ветер оборвал с цветочков лепестки.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Давайте их соберём: к синей серединке - синие лепестки, к желтой серединке - желтые лепестки, к красной – красные лепестки.</w:t>
      </w:r>
      <w:proofErr w:type="gramEnd"/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Затем божья коровка садится на каждый цветок и спрашивает у детей, какого он цвета.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детей: красный, желтый, синий.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Божья коровка обращается к детям: </w:t>
      </w:r>
      <w:r w:rsidRPr="003938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Посмотрите на меня, какая я красивая: круглые глазки, красивые крылышки, на крылышках черные точки. Ребята, мне так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грусно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летать одной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омогите мне, смастерите мне подружек – божьих коровок, пожалуйста!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 </w:t>
      </w:r>
      <w:r>
        <w:rPr>
          <w:rFonts w:ascii="Times New Roman" w:hAnsi="Times New Roman" w:cs="Times New Roman"/>
          <w:color w:val="000000"/>
          <w:sz w:val="28"/>
          <w:szCs w:val="28"/>
        </w:rPr>
        <w:t>Не грусти, божья коровка. Ребята помогут тебе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пальчики сейчас будут трудиться, давайте сделаем для них зарядку.</w:t>
      </w:r>
    </w:p>
    <w:p w:rsidR="00393858" w:rsidRP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38250" cy="1247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Мы делили апельсин, </w:t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Много нас, а он один. </w:t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  <w:proofErr w:type="gramStart"/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Эта долька – для ежа, </w:t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Эта долька – для стрижа, </w:t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Эта долька – для утят, </w:t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Эта долька – для котят, </w:t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Эта долька – для бобра, </w:t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А для волка – кожура.</w:t>
      </w:r>
      <w:proofErr w:type="gramEnd"/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 </w:t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Он сердит на нас – беда!!!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  <w:highlight w:val="white"/>
        </w:rPr>
        <w:t> 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 xml:space="preserve">Разбегайтесь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кто-куда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333333"/>
          <w:sz w:val="27"/>
          <w:szCs w:val="27"/>
          <w:highlight w:val="white"/>
        </w:rPr>
        <w:t>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 воспитателем конструирования.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садятся за столы и конструируют из заранее приготовленных шаблонов божьих коровок.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Ребятки, вам понравилось наше путешествие?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>Кому мы помогли?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 Зайчику, мишке, божьей коровке.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Понравилось вам помогать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Понравилось.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Arial" w:hAnsi="Arial" w:cs="Arial"/>
          <w:color w:val="000000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скажем 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Я сегодня молодец!</w:t>
      </w:r>
      <w:r w:rsidRPr="0039385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погладим себя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голове. А за то, что вы помогли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они прислали вам подарки – волшебные браслеты.</w:t>
      </w:r>
    </w:p>
    <w:p w:rsidR="00393858" w:rsidRDefault="00393858" w:rsidP="00393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Спасибо.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4E3" w:rsidRDefault="00FF04E3"/>
    <w:sectPr w:rsidR="00FF04E3" w:rsidSect="001E13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58"/>
    <w:rsid w:val="00393858"/>
    <w:rsid w:val="008676F6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2020-04-06T12:26:00Z</dcterms:created>
  <dcterms:modified xsi:type="dcterms:W3CDTF">2020-04-06T12:27:00Z</dcterms:modified>
</cp:coreProperties>
</file>